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5535FD" w:rsidRPr="005535FD">
        <w:rPr>
          <w:rFonts w:ascii="Verdana" w:eastAsia="Times New Roman" w:hAnsi="Verdana" w:cs="Arial"/>
          <w:color w:val="222222"/>
          <w:sz w:val="20"/>
          <w:szCs w:val="20"/>
        </w:rPr>
        <w:t>681210567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5535FD">
        <w:rPr>
          <w:rFonts w:ascii="Verdana" w:eastAsia="Times New Roman" w:hAnsi="Verdana" w:cs="Arial"/>
          <w:color w:val="222222"/>
          <w:sz w:val="20"/>
          <w:szCs w:val="20"/>
        </w:rPr>
        <w:t>September 16,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535FD"/>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6ED2C-0BA1-413A-9B55-5FDA12729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2013-09-16T19:02:00Z</dcterms:created>
  <dcterms:modified xsi:type="dcterms:W3CDTF">2013-09-16T19:02:00Z</dcterms:modified>
</cp:coreProperties>
</file>