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A37962" w:rsidRPr="00A37962">
        <w:rPr>
          <w:rFonts w:ascii="Verdana" w:hAnsi="Verdana"/>
          <w:b/>
          <w:color w:val="000000"/>
          <w:sz w:val="20"/>
          <w:szCs w:val="18"/>
          <w:shd w:val="clear" w:color="auto" w:fill="E4ECF3"/>
        </w:rPr>
        <w:t>63110594-18495109</w:t>
      </w:r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  <w:bookmarkStart w:id="0" w:name="_GoBack"/>
      <w:bookmarkEnd w:id="0"/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37962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E1C3-2825-48D8-9D17-DC7700AC9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2018-03-19T16:48:00Z</dcterms:created>
  <dcterms:modified xsi:type="dcterms:W3CDTF">2018-03-19T16:48:00Z</dcterms:modified>
</cp:coreProperties>
</file>