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39E" w:rsidRPr="009E439E" w:rsidRDefault="009E439E" w:rsidP="009E439E">
      <w:pPr>
        <w:shd w:val="clear" w:color="auto" w:fill="FFFFFF"/>
        <w:spacing w:after="0" w:line="240" w:lineRule="auto"/>
        <w:jc w:val="center"/>
        <w:rPr>
          <w:rFonts w:ascii="Verdana" w:eastAsia="Times New Roman" w:hAnsi="Verdana" w:cs="Times New Roman"/>
          <w:color w:val="222222"/>
          <w:sz w:val="20"/>
          <w:szCs w:val="20"/>
        </w:rPr>
      </w:pPr>
      <w:r w:rsidRPr="009E439E">
        <w:rPr>
          <w:rFonts w:ascii="Verdana" w:eastAsia="Times New Roman" w:hAnsi="Verdana" w:cs="Times New Roman"/>
          <w:color w:val="FF0000"/>
          <w:sz w:val="36"/>
          <w:szCs w:val="36"/>
        </w:rPr>
        <w:t>3 Day 2 Night Hotel Vacation Getaway</w:t>
      </w:r>
    </w:p>
    <w:p w:rsidR="009E439E" w:rsidRDefault="009E439E" w:rsidP="009E439E">
      <w:pPr>
        <w:shd w:val="clear" w:color="auto" w:fill="FFFFFF"/>
        <w:spacing w:after="0" w:line="240" w:lineRule="auto"/>
        <w:jc w:val="center"/>
        <w:rPr>
          <w:rFonts w:ascii="Verdana" w:eastAsia="Times New Roman" w:hAnsi="Verdana" w:cs="Times New Roman"/>
          <w:b/>
          <w:bCs/>
          <w:color w:val="222222"/>
          <w:sz w:val="20"/>
          <w:szCs w:val="20"/>
        </w:rPr>
      </w:pPr>
    </w:p>
    <w:p w:rsidR="009E439E" w:rsidRPr="009E439E" w:rsidRDefault="009E439E" w:rsidP="009E439E">
      <w:pPr>
        <w:shd w:val="clear" w:color="auto" w:fill="FFFFFF"/>
        <w:spacing w:after="0" w:line="240" w:lineRule="auto"/>
        <w:jc w:val="center"/>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IMPORTANT THINGS TO REMEMBER</w:t>
      </w:r>
    </w:p>
    <w:p w:rsidR="009E439E" w:rsidRP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Be sure to read and understand all the terms and conditions to help expedite your redemption process.</w:t>
      </w:r>
    </w:p>
    <w:p w:rsidR="009E439E" w:rsidRP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This redemption expires in 30 days.  Only one offer per household will be issued during the promotional offer time period and all travel must be completed within 12 months from your issue date.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E439E" w:rsidRP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Some products sold at Electronic Incentives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E439E" w:rsidRP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All sales are Final, No Refunds, Exchanges, or Cash Vale for Certificates / Redemption’s</w:t>
      </w:r>
    </w:p>
    <w:p w:rsid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If you have any questions or issues with</w:t>
      </w:r>
      <w:r>
        <w:rPr>
          <w:rFonts w:ascii="Verdana" w:eastAsia="Times New Roman" w:hAnsi="Verdana" w:cs="Times New Roman"/>
          <w:color w:val="222222"/>
          <w:sz w:val="16"/>
          <w:szCs w:val="16"/>
        </w:rPr>
        <w:t xml:space="preserve"> your redemption process please </w:t>
      </w:r>
      <w:r w:rsidRPr="009E439E">
        <w:rPr>
          <w:rFonts w:ascii="Verdana" w:eastAsia="Times New Roman" w:hAnsi="Verdana" w:cs="Times New Roman"/>
          <w:color w:val="222222"/>
          <w:sz w:val="16"/>
          <w:szCs w:val="16"/>
        </w:rPr>
        <w:t>email </w:t>
      </w:r>
      <w:hyperlink r:id="rId6" w:tgtFrame="_blank" w:history="1">
        <w:r w:rsidRPr="009E439E">
          <w:rPr>
            <w:rFonts w:ascii="Verdana" w:eastAsia="Times New Roman" w:hAnsi="Verdana" w:cs="Times New Roman"/>
            <w:color w:val="1155CC"/>
            <w:sz w:val="16"/>
            <w:szCs w:val="16"/>
            <w:u w:val="single"/>
          </w:rPr>
          <w:t>customerservice@electronicincentives.com</w:t>
        </w:r>
      </w:hyperlink>
    </w:p>
    <w:p w:rsidR="009E439E" w:rsidRPr="009E439E" w:rsidRDefault="009E439E" w:rsidP="009E439E">
      <w:pPr>
        <w:shd w:val="clear" w:color="auto" w:fill="FFFFFF"/>
        <w:spacing w:after="0" w:line="240" w:lineRule="auto"/>
        <w:ind w:left="945"/>
        <w:rPr>
          <w:rFonts w:ascii="Verdana" w:eastAsia="Times New Roman" w:hAnsi="Verdana" w:cs="Times New Roman"/>
          <w:color w:val="222222"/>
          <w:sz w:val="20"/>
          <w:szCs w:val="20"/>
        </w:rPr>
      </w:pP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 #1:</w:t>
      </w:r>
      <w:r w:rsidRPr="009E439E">
        <w:rPr>
          <w:rFonts w:ascii="Verdana" w:eastAsia="Times New Roman" w:hAnsi="Verdana" w:cs="Times New Roman"/>
          <w:color w:val="222222"/>
          <w:sz w:val="20"/>
          <w:szCs w:val="20"/>
        </w:rPr>
        <w:t> Go to:  </w:t>
      </w:r>
      <w:hyperlink r:id="rId7" w:tgtFrame="_blank" w:history="1">
        <w:r w:rsidRPr="009E439E">
          <w:rPr>
            <w:rFonts w:ascii="Verdana" w:eastAsia="Times New Roman" w:hAnsi="Verdana" w:cs="Times New Roman"/>
            <w:color w:val="1155CC"/>
            <w:sz w:val="20"/>
            <w:szCs w:val="20"/>
            <w:u w:val="single"/>
          </w:rPr>
          <w:t>www.rewardregistrationcenter.com</w:t>
        </w:r>
      </w:hyperlink>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r w:rsidRPr="009E439E">
        <w:rPr>
          <w:rFonts w:ascii="Verdana" w:eastAsia="Times New Roman" w:hAnsi="Verdana" w:cs="Times New Roman"/>
          <w:b/>
          <w:bCs/>
          <w:color w:val="222222"/>
          <w:sz w:val="20"/>
          <w:szCs w:val="20"/>
        </w:rPr>
        <w:t>STEP#2:</w:t>
      </w:r>
      <w:r w:rsidRPr="009E439E">
        <w:rPr>
          <w:rFonts w:ascii="Verdana" w:eastAsia="Times New Roman" w:hAnsi="Verdana" w:cs="Times New Roman"/>
          <w:color w:val="222222"/>
          <w:sz w:val="20"/>
          <w:szCs w:val="20"/>
        </w:rPr>
        <w:t xml:space="preserve"> Enter the Serial Number – </w:t>
      </w:r>
      <w:r w:rsidR="002B2372" w:rsidRPr="002B2372">
        <w:rPr>
          <w:rFonts w:ascii="Arial" w:hAnsi="Arial" w:cs="Arial"/>
          <w:color w:val="000000"/>
          <w:sz w:val="20"/>
          <w:szCs w:val="20"/>
          <w:shd w:val="clear" w:color="auto" w:fill="FFFFFF"/>
        </w:rPr>
        <w:t>1351618484</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STEP#3:</w:t>
      </w:r>
      <w:r w:rsidRPr="009E439E">
        <w:rPr>
          <w:rFonts w:ascii="Verdana" w:eastAsia="Times New Roman" w:hAnsi="Verdana" w:cs="Times New Roman"/>
          <w:color w:val="222222"/>
          <w:sz w:val="20"/>
          <w:szCs w:val="20"/>
        </w:rPr>
        <w:t> Enter the Reward Code - </w:t>
      </w:r>
      <w:r w:rsidRPr="009E439E">
        <w:rPr>
          <w:rFonts w:ascii="Verdana" w:eastAsia="Times New Roman" w:hAnsi="Verdana" w:cs="Times New Roman"/>
          <w:b/>
          <w:bCs/>
          <w:color w:val="222222"/>
          <w:sz w:val="20"/>
          <w:szCs w:val="20"/>
        </w:rPr>
        <w:t>PT002108715-00D</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STEP#4:</w:t>
      </w:r>
      <w:r w:rsidRPr="009E439E">
        <w:rPr>
          <w:rFonts w:ascii="Verdana" w:eastAsia="Times New Roman" w:hAnsi="Verdana" w:cs="Times New Roman"/>
          <w:color w:val="222222"/>
          <w:sz w:val="20"/>
          <w:szCs w:val="20"/>
        </w:rPr>
        <w:t> Enter the Sponsor – Electronic Incentives</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STEP#5:</w:t>
      </w:r>
      <w:r w:rsidRPr="009E439E">
        <w:rPr>
          <w:rFonts w:ascii="Verdana" w:eastAsia="Times New Roman" w:hAnsi="Verdana" w:cs="Times New Roman"/>
          <w:color w:val="222222"/>
          <w:sz w:val="20"/>
          <w:szCs w:val="20"/>
        </w:rPr>
        <w:t> Enter the Issue Date –</w:t>
      </w:r>
      <w:r w:rsidR="0038531E">
        <w:rPr>
          <w:rFonts w:ascii="Verdana" w:eastAsia="Times New Roman" w:hAnsi="Verdana" w:cs="Times New Roman"/>
          <w:color w:val="222222"/>
          <w:sz w:val="20"/>
          <w:szCs w:val="20"/>
        </w:rPr>
        <w:t>January 2, 2014</w:t>
      </w:r>
      <w:bookmarkStart w:id="0" w:name="_GoBack"/>
      <w:bookmarkEnd w:id="0"/>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STEP#6:</w:t>
      </w:r>
      <w:r w:rsidRPr="009E439E">
        <w:rPr>
          <w:rFonts w:ascii="Verdana" w:eastAsia="Times New Roman" w:hAnsi="Verdana" w:cs="Times New Roman"/>
          <w:color w:val="222222"/>
          <w:sz w:val="20"/>
          <w:szCs w:val="20"/>
        </w:rPr>
        <w:t> Enter the Security Code on the screen</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STEP#7:</w:t>
      </w:r>
      <w:r w:rsidRPr="009E439E">
        <w:rPr>
          <w:rFonts w:ascii="Verdana" w:eastAsia="Times New Roman" w:hAnsi="Verdana" w:cs="Times New Roman"/>
          <w:color w:val="222222"/>
          <w:sz w:val="20"/>
          <w:szCs w:val="20"/>
        </w:rPr>
        <w:t> Fill out the next page with your personal information so that the redemption process can be completed. When completing the process, make sure that you print the confirmation page for your records.</w:t>
      </w:r>
    </w:p>
    <w:p w:rsidR="009E439E" w:rsidRPr="009E439E" w:rsidRDefault="009E439E" w:rsidP="009E439E">
      <w:pPr>
        <w:shd w:val="clear" w:color="auto" w:fill="FFFFFF"/>
        <w:spacing w:after="0" w:line="240" w:lineRule="auto"/>
        <w:jc w:val="center"/>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jc w:val="center"/>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Thank you for your recent order.  We appreciate your business and will continue to strive to provide you with a large source of discounts, certificate, and savings.</w:t>
      </w:r>
    </w:p>
    <w:p w:rsidR="006E28A5" w:rsidRDefault="006E28A5"/>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91CEC"/>
    <w:multiLevelType w:val="multilevel"/>
    <w:tmpl w:val="5D48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39E"/>
    <w:rsid w:val="00052F57"/>
    <w:rsid w:val="002B2372"/>
    <w:rsid w:val="0038531E"/>
    <w:rsid w:val="00461184"/>
    <w:rsid w:val="006E28A5"/>
    <w:rsid w:val="009E4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439E"/>
  </w:style>
  <w:style w:type="character" w:styleId="Hyperlink">
    <w:name w:val="Hyperlink"/>
    <w:basedOn w:val="DefaultParagraphFont"/>
    <w:uiPriority w:val="99"/>
    <w:semiHidden/>
    <w:unhideWhenUsed/>
    <w:rsid w:val="009E439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439E"/>
  </w:style>
  <w:style w:type="character" w:styleId="Hyperlink">
    <w:name w:val="Hyperlink"/>
    <w:basedOn w:val="DefaultParagraphFont"/>
    <w:uiPriority w:val="99"/>
    <w:semiHidden/>
    <w:unhideWhenUsed/>
    <w:rsid w:val="009E43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90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stomerservice@electronicincentiv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3</cp:revision>
  <dcterms:created xsi:type="dcterms:W3CDTF">2014-01-02T18:56:00Z</dcterms:created>
  <dcterms:modified xsi:type="dcterms:W3CDTF">2014-01-02T18:57:00Z</dcterms:modified>
</cp:coreProperties>
</file>