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E407DE" w:rsidRPr="00E407DE">
        <w:rPr>
          <w:rFonts w:ascii="Verdana" w:eastAsia="Times New Roman" w:hAnsi="Verdana" w:cs="Arial"/>
          <w:color w:val="222222"/>
          <w:sz w:val="20"/>
          <w:szCs w:val="20"/>
        </w:rPr>
        <w:t>274564901</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E407DE">
        <w:rPr>
          <w:rFonts w:ascii="Verdana" w:eastAsia="Times New Roman" w:hAnsi="Verdana" w:cs="Arial"/>
          <w:color w:val="222222"/>
          <w:sz w:val="20"/>
          <w:szCs w:val="20"/>
        </w:rPr>
        <w:t>June 7,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407DE"/>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36CBB-FB5C-4414-AEA6-65645DB79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2014-06-02T17:48:00Z</dcterms:created>
  <dcterms:modified xsi:type="dcterms:W3CDTF">2014-06-02T17:48:00Z</dcterms:modified>
</cp:coreProperties>
</file>