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33DAB">
        <w:rPr>
          <w:rFonts w:ascii="Verdana" w:hAnsi="Verdana"/>
          <w:color w:val="000000"/>
          <w:sz w:val="18"/>
          <w:szCs w:val="18"/>
          <w:shd w:val="clear" w:color="auto" w:fill="FFFFFF"/>
        </w:rPr>
        <w:t>1823050648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33DAB">
        <w:rPr>
          <w:rFonts w:ascii="Verdana" w:eastAsia="Times New Roman" w:hAnsi="Verdana" w:cs="Arial"/>
          <w:color w:val="222222"/>
          <w:sz w:val="20"/>
          <w:szCs w:val="20"/>
        </w:rPr>
        <w:t xml:space="preserve"> June 9,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33DAB"/>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3C246-E099-4B06-B1F6-8EB3ED79F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donna</cp:lastModifiedBy>
  <cp:revision>2</cp:revision>
  <dcterms:created xsi:type="dcterms:W3CDTF">2014-06-09T18:54:00Z</dcterms:created>
  <dcterms:modified xsi:type="dcterms:W3CDTF">2014-06-09T18:54:00Z</dcterms:modified>
</cp:coreProperties>
</file>