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654127">
        <w:rPr>
          <w:rFonts w:ascii="Verdana" w:hAnsi="Verdana"/>
          <w:color w:val="000000"/>
          <w:sz w:val="18"/>
          <w:szCs w:val="18"/>
          <w:shd w:val="clear" w:color="auto" w:fill="FFFFCC"/>
        </w:rPr>
        <w:t>1255189754</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654127">
        <w:rPr>
          <w:rFonts w:ascii="Verdana" w:eastAsia="Times New Roman" w:hAnsi="Verdana" w:cs="Arial"/>
          <w:color w:val="222222"/>
          <w:sz w:val="20"/>
          <w:szCs w:val="20"/>
        </w:rPr>
        <w:t>June 19,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54127"/>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6A233-47C0-4CF4-900C-A19D824BC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2014-06-16T16:11:00Z</dcterms:created>
  <dcterms:modified xsi:type="dcterms:W3CDTF">2014-06-16T16:11:00Z</dcterms:modified>
</cp:coreProperties>
</file>