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Pr>
          <w:rFonts w:ascii="Verdana" w:hAnsi="Verdana"/>
          <w:color w:val="222222"/>
          <w:sz w:val="20"/>
          <w:szCs w:val="20"/>
        </w:rPr>
        <w:t> Go to: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color w:val="222222"/>
          <w:sz w:val="20"/>
          <w:szCs w:val="20"/>
        </w:rPr>
        <w:t> </w:t>
      </w: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3E260B">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3E260B" w:rsidRPr="003E260B">
        <w:rPr>
          <w:rFonts w:ascii="Verdana" w:hAnsi="Verdana"/>
          <w:color w:val="222222"/>
          <w:sz w:val="20"/>
          <w:szCs w:val="20"/>
        </w:rPr>
        <w:t>2100509123</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#4: </w:t>
      </w:r>
      <w:r>
        <w:rPr>
          <w:rFonts w:ascii="Verdana" w:hAnsi="Verdana"/>
          <w:color w:val="222222"/>
          <w:sz w:val="20"/>
          <w:szCs w:val="20"/>
        </w:rPr>
        <w:t>Enter the Reward Code:</w:t>
      </w:r>
      <w:r>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Enter the Sponsor: Electronic Incentives</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3E260B">
        <w:rPr>
          <w:rFonts w:ascii="Verdana" w:hAnsi="Verdana"/>
          <w:color w:val="222222"/>
          <w:sz w:val="20"/>
          <w:szCs w:val="20"/>
        </w:rPr>
        <w:t>03/13/2018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3E260B"/>
    <w:rsid w:val="005B209B"/>
    <w:rsid w:val="006F58C8"/>
    <w:rsid w:val="0090249F"/>
    <w:rsid w:val="009A371F"/>
    <w:rsid w:val="00A13FA6"/>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2018-03-13T19:02:00Z</dcterms:created>
  <dcterms:modified xsi:type="dcterms:W3CDTF">2018-03-13T19:02:00Z</dcterms:modified>
</cp:coreProperties>
</file>