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4A6B32">
        <w:rPr>
          <w:rFonts w:ascii="Verdana" w:hAnsi="Verdana"/>
          <w:color w:val="000000"/>
          <w:sz w:val="18"/>
          <w:szCs w:val="18"/>
          <w:shd w:val="clear" w:color="auto" w:fill="FFFFFF"/>
        </w:rPr>
        <w:t>399951911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4A6B32">
        <w:rPr>
          <w:rFonts w:ascii="Verdana" w:eastAsia="Times New Roman" w:hAnsi="Verdana" w:cs="Times New Roman"/>
          <w:color w:val="000000"/>
          <w:sz w:val="18"/>
          <w:szCs w:val="18"/>
        </w:rPr>
        <w:t>7571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4A6B32"/>
    <w:rsid w:val="007923CC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2018-09-12T17:54:00Z</dcterms:created>
  <dcterms:modified xsi:type="dcterms:W3CDTF">2018-09-12T17:54:00Z</dcterms:modified>
</cp:coreProperties>
</file>