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F9705" w14:textId="00C3AF31" w:rsidR="00BC05E2" w:rsidRDefault="00544F15">
      <w:r>
        <w:t>TOS</w:t>
      </w:r>
    </w:p>
    <w:p w14:paraId="16458495"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Member Only Discounts is an online service for travel, entertainment and related services (the "Service"). This Service is accessible through a personal computer, or other access device, at the Member Only Discounts domain using a communications connection (e.g., Internet service provider or modem and telephone line). As part of the Service, you will be provided with services that may include, without limitation, access to savings, shopping services and security and storage services, as well as other related or discount features which are subject to the terms hereof. Provider may, in its sole discretion, discontinue or alter any aspect of the Service, including, but not limited to;</w:t>
      </w:r>
    </w:p>
    <w:p w14:paraId="03FC01E7" w14:textId="77777777" w:rsidR="00544F15" w:rsidRPr="00544F15" w:rsidRDefault="00544F15" w:rsidP="00544F15">
      <w:pPr>
        <w:numPr>
          <w:ilvl w:val="0"/>
          <w:numId w:val="1"/>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Restricting the time of availability</w:t>
      </w:r>
    </w:p>
    <w:p w14:paraId="75E1B01D" w14:textId="77777777" w:rsidR="00544F15" w:rsidRPr="00544F15" w:rsidRDefault="00544F15" w:rsidP="00544F15">
      <w:pPr>
        <w:numPr>
          <w:ilvl w:val="0"/>
          <w:numId w:val="1"/>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Restricting the availability and/or scope of the Service for certain platforms (i.e., computer types and operating systems)</w:t>
      </w:r>
    </w:p>
    <w:p w14:paraId="6E2E4763" w14:textId="77777777" w:rsidR="00544F15" w:rsidRPr="00544F15" w:rsidRDefault="00544F15" w:rsidP="00544F15">
      <w:pPr>
        <w:numPr>
          <w:ilvl w:val="0"/>
          <w:numId w:val="1"/>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Restricting the amount of use permitted</w:t>
      </w:r>
    </w:p>
    <w:p w14:paraId="00758EBD" w14:textId="77777777" w:rsidR="00544F15" w:rsidRPr="00544F15" w:rsidRDefault="00544F15" w:rsidP="00544F15">
      <w:pPr>
        <w:numPr>
          <w:ilvl w:val="0"/>
          <w:numId w:val="1"/>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Restricting or terminating any User's right to use all or part of the Service, at any time, at Provider's sole discretion and without prior notice or liability. You are responsible for all charges (e.g., telephone, Internet service provider or airtime) associated with connecting to the Service. You are also responsible for obtaining or providing all telephone access lines, telephone and computer equipment (including modem), or other access device necessary to access the Service. You certify that you are an individual (i.e., not a corporation). The Service contains material that is derived in whole or in part from material supplied and owned by Provider, Member Only Discounts and/or their suppliers and licensors. Such material is protected by copyright, trademark, and other applicable laws. You may not modify, copy, reproduce, republish, upload, post, transmit, publicly display, prepare derivative works based (whether in whole or in part) on, or distribute in any way all or any part of the Service or any material from the Service, including but not limited to code and software ("Material"). You may, however, subject to your compliance with this Agreement, and solely for as long as you are permitted by Provider to access and use the Service, download and upload certain Material from the Service for your personal, non-commercial use only, provided you keep intact all copyright and other proprietary notices and use the Material in accordance with all restrictions applicable to your use of the Service in general.</w:t>
      </w:r>
    </w:p>
    <w:p w14:paraId="38F1A02F"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lastRenderedPageBreak/>
        <w:t>Membership Rules and Guidelines</w:t>
      </w:r>
    </w:p>
    <w:p w14:paraId="289AF568"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Password</w:t>
      </w:r>
    </w:p>
    <w:p w14:paraId="5BC55CEA"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Should you select a password that allows you to access the Service, you will be solely responsible for maintaining the confidentiality of the password and your account information, and will be fully responsible for all activities that occur under your account. You agree that you will immediately notify Provider of any unauthorized use of your password or account, or any other breach of security, and that you will log off the Service at the end of each session to prevent fraud on your account by third parties</w:t>
      </w:r>
    </w:p>
    <w:p w14:paraId="3D8A5772"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Conduct Required for Use of the Service; It is a condition for your use of the Service that you do not:</w:t>
      </w:r>
    </w:p>
    <w:p w14:paraId="7F499377"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Allow other users to access and use your secure service access and/or password;</w:t>
      </w:r>
    </w:p>
    <w:p w14:paraId="44AB4161"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Upload any unlawful, threatening, abusive, libelous, defamatory, obscene, vulgar, pornographic, profane, indecent or otherwise objectionable information of any kind;</w:t>
      </w:r>
    </w:p>
    <w:p w14:paraId="78F7F788"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Engage in disruptive activities online or use viruses, bots, worms, Easter eggs, time bombs, spyware, Trojan horses or any other computer code, file, or program that is harmful or invasive or may be or is intended to damage or hijack the operation of, or to monitor the use of, any hardware, software or equipment;</w:t>
      </w:r>
    </w:p>
    <w:p w14:paraId="5BE01FAE"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Upload any information, software or other material that is fraudulent or tortious or that violates or infringes the rights of others, including material that violates privacy or publicity rights, or infringes on copyright, trademark or other proprietary rights, without first obtaining permission from the owner or right holder, including WAREZ (copyrighted material distributed without permission);</w:t>
      </w:r>
    </w:p>
    <w:p w14:paraId="402C390B"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Post or transmit any information, software or other material that contains a virus or other harmful component;</w:t>
      </w:r>
    </w:p>
    <w:p w14:paraId="7B9524DF"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Post or transmit content that encourages or provides instructional activities about illegal activities, in particular hacking or cracking;</w:t>
      </w:r>
    </w:p>
    <w:p w14:paraId="23B482F6"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lastRenderedPageBreak/>
        <w:t>Post, transmit or in any way exploit any information, software or other material for commercial use;</w:t>
      </w:r>
    </w:p>
    <w:p w14:paraId="5F10EC42"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Resell, redistribute, broadcast or transfer the information or use the information derived from the Service in a searchable, machine-readable database;</w:t>
      </w:r>
    </w:p>
    <w:p w14:paraId="27449877"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Use the Service to collect personally identifying information about users of the Service in violation of Travesuits Privacy Policy;</w:t>
      </w:r>
    </w:p>
    <w:p w14:paraId="0D99C3B5"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Disguise a file type to mislead Provider's detection processes;</w:t>
      </w:r>
    </w:p>
    <w:p w14:paraId="5EF5AC40"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Upload or transmit any information or documentation constituting or encouraging conduct that would constitute a criminal offense, give rise to civil liability or otherwise violate any local, state, national or international law;</w:t>
      </w:r>
    </w:p>
    <w:p w14:paraId="11DE079E"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Attempt to gain unauthorized access to other computer systems or networks connected to the Service. You agree that you will not use the Service, including the information provided therein and all related equipment, networks and network devices (specifically including Internet access), for any unlawful purpose.</w:t>
      </w:r>
    </w:p>
    <w:p w14:paraId="0DD6EF40"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Provider, at its sole and absolute discretion, shall determine whether any information transmitted or received violates this provision. You may not use any Material in connection with any site or other use that contains or is associated with information or content prohibited by this section. Except as otherwise expressly permitted by this Agreement or under applicable law, you may not decompile, reverse engineer, disassemble or reduce any portion of the Service to a human-readable form, or attempt to do any of the above.</w:t>
      </w:r>
    </w:p>
    <w:p w14:paraId="09A51C3B"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Monitoring</w:t>
      </w:r>
    </w:p>
    <w:p w14:paraId="1E38BCD5"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 xml:space="preserve">Provider has no obligation to monitor the use of the Service by members. You acknowledge and agree that Provider reserves the right to, and may from time to time, monitor any and all information uploaded to this Service for operational or other purposes and may share such information with Member Only Discounts or its affiliated entities. Provider reserves the right at all times to refuse to post, alter or remove any information or materials, in whole or in part, that in and may share such information with Member Only Discounts or its affiliated entities. In addition, Provider reserves the right at all times to disclose any information posted on any portion of the Service as necessary in </w:t>
      </w:r>
      <w:r w:rsidRPr="00544F15">
        <w:rPr>
          <w:rFonts w:ascii="Roboto" w:eastAsia="Times New Roman" w:hAnsi="Roboto" w:cs="Times New Roman"/>
          <w:color w:val="000000"/>
          <w:kern w:val="0"/>
          <w:sz w:val="27"/>
          <w:szCs w:val="27"/>
          <w14:ligatures w14:val="none"/>
        </w:rPr>
        <w:lastRenderedPageBreak/>
        <w:t>order to operate the Service, to protect Provider, Member Only Discounts and their parent or subsidiary companies, affiliates and their respective directors, officers, employees and agents and the Service's users, to satisfy any law, regulation or governmental request, or to enforce this Agreement.</w:t>
      </w:r>
    </w:p>
    <w:p w14:paraId="01B0F01B"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How Our Service Works</w:t>
      </w:r>
    </w:p>
    <w:p w14:paraId="7BF7DC2D"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You understand and agree that the Service may include certain communications from Provider, such as service announcements or administrative messages, and that these communications are part of the Member Only Discounts Service and you will not be able to opt out of receiving them. You understand and agree that the Member Only Discounts service is provided "AS-IS" and that Provider assumes no responsibility for the timeliness, deletion, mis-delivery or failure to store any user communications or personalization settings. You are responsible for obtaining access to the Service. In addition, you must provide and are responsible for all equipment necessary to access the Service. Neither Provider nor Member Only Discounts will replace any lost or stolen membership materials, certificates, vouchers or other items received by a member as part of the Member Only Discounts.</w:t>
      </w:r>
    </w:p>
    <w:p w14:paraId="6EC6962B"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Our Subscription Services</w:t>
      </w:r>
    </w:p>
    <w:p w14:paraId="537BEF13"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Credit Card Billing; When subscribing to the Member Only Discounts Service, you may be offered automatic renewal. In such event, you agree that immediately prior to the expiration of your subscription, Member Only Discounts may charge to the Payment Method you provide to us during registration (or to a different Payment Method if you change your account information) the Member Only Discounts subscription renewal fee along with any applicable tax and any other charges you may incur in connection with your use of the Member Only Discounts Service. As used in these Terms and Conditions, "billing" shall indicate a charge against your Payment Method. YOU REPRESENT AND WARRANT THAT YOU HAVE THE LEGAL RIGHT TO USE THE PAYMENT METHOD YOU PROVIDE.</w:t>
      </w:r>
    </w:p>
    <w:p w14:paraId="548F84B1"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The membership fee will be billed at the beginning of your membership and on each periodic renewal thereafter unless and until you cancel your membership. All fees, taxes and charges are non-refundable after your applicable cancellation period has expired as described in your Purchase Agreement.</w:t>
      </w:r>
    </w:p>
    <w:p w14:paraId="20E25D82"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lastRenderedPageBreak/>
        <w:t>There will be no refunds or credits for partially used periods, unless required by applicable law. Your membership will automatically renew for successive periodic subscriptions, without prior notice to you, unless and until you cancel your membership or we terminate it. You may cancel your membership in the automatic renewal at any time by calling Customer Service at the published Customer Service number(s) and cancellation will be effective at the end of the applicable period during which you notify Member Only Discounts of your cancellation. You must cancel your membership before it renews each period in order to avoid a charge for the next period's membership fees to your Payment Method.</w:t>
      </w:r>
    </w:p>
    <w:p w14:paraId="272A0A96"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Payment method; If you want to use a different Payment Method or if there is a change in your credit card validity or expiration date, you may edit your Payment Method information by calling Customer Service. If your Payment Method reaches its expiration date, your continued use of the Membership Service constitutes your authorization for us to continue billing that Payment Method and you remain responsible for any uncollected amounts. If a charge to your credit card is denied for any reason, Provider shall have the right to terminate or suspend your membership and your access to Member Only Discounts Service</w:t>
      </w:r>
    </w:p>
    <w:p w14:paraId="12E4E57A"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Provider and Member Only Discounts reserve the right to discontinue any Membership Service at any time, and to cancel your membership in connection with the discontinuation of the membership Service. We reserve the right to terminate your account for any reason or no reason.</w:t>
      </w:r>
    </w:p>
    <w:p w14:paraId="724429A5"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Travel Services Payments</w:t>
      </w:r>
    </w:p>
    <w:p w14:paraId="3BFEA537"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Member Only Discounts makes accessible to eligible Member Only Discounts Members certain travel products such as but not limited to airfare, hotels, activities, cruise and vacation rentals (Travel Services) that are provided specifically to and for the personal use by eligible Member Only Discounts Members only.</w:t>
      </w:r>
    </w:p>
    <w:p w14:paraId="3314F5A4"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These Travel Services require payment at the time of the transaction/purchase, are subject to the prevailing cancellation and refund policy as determined and displayed at the time of booking.</w:t>
      </w:r>
    </w:p>
    <w:p w14:paraId="46205311"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 xml:space="preserve">Acceptable forms of payment will be stated on the Member Only Discounts booking engine at the time of the transaction. All forms of payment are </w:t>
      </w:r>
      <w:r w:rsidRPr="00544F15">
        <w:rPr>
          <w:rFonts w:ascii="Roboto" w:eastAsia="Times New Roman" w:hAnsi="Roboto" w:cs="Times New Roman"/>
          <w:color w:val="000000"/>
          <w:kern w:val="0"/>
          <w:sz w:val="27"/>
          <w:szCs w:val="27"/>
          <w14:ligatures w14:val="none"/>
        </w:rPr>
        <w:lastRenderedPageBreak/>
        <w:t>subject to acceptance by the Member Only Discounts and may be revoked or reduced at any time at the sole discretion of the Member Only Discounts.</w:t>
      </w:r>
    </w:p>
    <w:p w14:paraId="611F9FBF"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In the instance that any such related payment does not complete or process successfully, Member Only Discounts will make every reasonable effort to fulfill the intended Travel Services purchase, however said intended booking may not be fulfilled or may be cancelled if payment cannot be verified by Member Only Discounts for any reason irrespective of any displayed or emailed confirmation messaging.</w:t>
      </w:r>
    </w:p>
    <w:p w14:paraId="154043CC"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Prior to making any Travel Service purchase on the Member Only Discounts platform, you agree to review and understand the stated cancellation or refund policy prior to completing the transaction.</w:t>
      </w:r>
    </w:p>
    <w:p w14:paraId="5D75A1AE"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Member Only Discounts cannot override the stated cancellation or refund policy for any Travel Service for any reason.</w:t>
      </w:r>
    </w:p>
    <w:p w14:paraId="04C86F60"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Travel Service bookings made via Cryptocurrency will only be refunded via Member Only Discounts Trip Coins and not in the original form of payment.</w:t>
      </w:r>
    </w:p>
    <w:p w14:paraId="18655D37"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Account Access; Identity Protection</w:t>
      </w:r>
    </w:p>
    <w:p w14:paraId="03B5C852"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You are also responsible for maintaining the confidentiality of your account and password and for restricting access to your computer or mobile device. Users of public or shared computers or unprotected mobile devices should log out at the completion of each visit to the Service. If you find that you are a victim of identity theft and that it involves your Member Only Discounts account, you should notify customer service immediately. Then you should report this instance to all your credit card issuers, as well as your local law enforcement agency. Provider reserves the right to place any account on hold at any time, with or without notification to the subscriber in order to protect itself and its partners from what it believes to be fraudulent activity. Neither Provider nor Member Only Discounts are obligated to credit or discount a membership for holds placed on the account in connection therewith.</w:t>
      </w:r>
    </w:p>
    <w:p w14:paraId="6FD2B43F"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No Resale of Service</w:t>
      </w:r>
    </w:p>
    <w:p w14:paraId="0159D984"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You agree not to reproduce, duplicate, copy, sell, trade, resell or exploit for any commercial purposes, any portion of the Service, use of the Service, or access to the Service.</w:t>
      </w:r>
    </w:p>
    <w:p w14:paraId="6EFA3D8B"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lastRenderedPageBreak/>
        <w:t>Disclaimer of Warranties</w:t>
      </w:r>
    </w:p>
    <w:p w14:paraId="1117FE3A"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PROVIDER HAS PROVIDED LINKS AND POINTERS TO INTERNET SITES MAINTAINED BY THIRD PARTIES ("THIRD PARTY SITES") AND MAY FROM TIME TO TIME PROVIDE THIRD PARTY MATERIALS ON THE SERVICE. PROVIDER, Member Only Discounts, AND THEIR PARENT, SUBSIDIARY COMPANIES, AFFILIATES OR SUPPLIERS DO NOT OPERATE, OR CONTROL IN ANY RESPECT, ANY INFORMATION, PRODUCTS OR SERVICES ON THESE THIRD PARTY SITES. THE SERVICE, THE MATERIALS AND PRODUCTS AVAILABLE IN OR ACCESSIBLE THROUGH THE SERVICE, AND THE THIRD PARTY SITES ARE PROVIDED "AS IS" AND, TO THE FULLEST EXTENT PERMISSIBLE PURSUANT TO APPLICABLE LAW, PROVIDER AND SOIT DISCLAIMS ALL WARRANTIES, EXPRESS, IMPLIED OR STATUTORY, INCLUDING, BUT NOT LIMITED TO, IMPLIED WARRANTIES OF MERCHANTABILITY, FITNESS FOR A PARTICULAR PURPOSE, ACCURACY AND NON-INFRINGEMENT, AND WARRANTIES IMPLIED FROM A COURSE OF PERFORMANCE OR COURSE OF DEALING. NEITHER PROVIDER NOR SOIT WARRANT THAT THE FUNCTIONS CONTAINED IN SUCH MATERIALS AND PRODUCTS, OR IN THE SERVICE, WILL BE UNINTERRUPTED OR ERROR-FREE, WILL BE AVAILABLE FOR USE, THAT DEFECTS WILL BE CORRECTED, OR THAT THE SERVICE, INCLUDING THE STORAGE SERVICES AND THEIR CONTENTS, OR THE SERVER THAT MAKES THEM AVAILABLE, ARE FREE OF VIRUSES OR OTHER HARMFUL COMPONENTS. NEITHER PROVIDER NOR SOIT WARRANT OR MAKE ANY REPRESENTATIONS REGARDING THE USE, OR THE RESULTS OF THE USE, OF THE MATERIALS IN THE SERVICE OR IN THIRD PARTY SITES IN TERMS OF THEIR CORRECTNESS, ACCURACY, TIMELINESS, RELIABILITY, COMPLETENESS OR OTHERWISE.</w:t>
      </w:r>
    </w:p>
    <w:p w14:paraId="6080B855"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YOU ASSUME ALL RISK OF ERRORS AND/OR OMISSIONS IN THE SERVICE, INCLUDING THE TRANSMISSION OR TRANSLATION OF INFORMATION. YOU ASSUME FULL RESPONSIBILITY FOR IMPLEMENTING SUFFICIENT PROCEDURES AND CHECKS TO SATISFY YOUR REQUIREMENTS FOR THE ACCURACY AND SUITABILITY OF THE SERVICE, INCLUDING THE INFORMATION, AND FOR MAINTAINING ANY MEANS THAT YOU MAY REQUIRE FOR THE RECONSTRUCTION OF LOST DATA OR SUBSEQUENT MANIPULATIONS OR ANALYSES OF THE INFORMATION PROVIDED HEREUNDER.</w:t>
      </w:r>
    </w:p>
    <w:p w14:paraId="452C76BC"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lastRenderedPageBreak/>
        <w:t>YOU ASSUME RESPONSIBILITY FOR THE ENTIRE COST OF ALL NECESSARY MAINTENANCE, REPAIR OR CORRECTION TO YOUR COMPUTER SYSTEM OR OTHER PROPERTY.</w:t>
      </w:r>
    </w:p>
    <w:p w14:paraId="55D3ECAD"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Limitation of Liability</w:t>
      </w:r>
    </w:p>
    <w:p w14:paraId="3E2B95A5"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IN NO EVENT SHALL PROVIDER, Member Only Discounts, AND EACH OF THEIR PARENT, SUBSIDIARY COMPANIES, AFFILIATES, SUPPLIERS OR THEIR RESPECTIVE DIRECTORS, OFFICERS, EMPLOYEES AND AGENTS BE LIABLE FOR ANY DIRECT, INDIRECT, PUNITIVE, INCIDENTAL, SPECIAL, CONSEQUENTIAL, EXEMPLARY OR OTHER DAMAGES ARISING OUT OF OR IN ANY WAY CONNECTED WITH THE SERVICE OR WITH THE DELAY OR INABILITY TO USE THE SERVICE, OR FOR ANY INFORMATION, SOFTWARE, PRODUCTS AND SERVICES ADVERTISED IN OR OBTAINED THROUGH THE SERVICE, OR WITH REMOVAL OR DELETION OF ANY MATERIALS OR RECORDS SUBMITTED OR POSTED ON THE SERVICE, OR OTHERWISE ARISING OUT OF THE USE OF THE SERVICE, WHETHER BASED ON CONTRACT, TORT, NEGLIGENCE, STRICT LIABILITY OR OTHERWISE, EVEN IF PROVIDER, Member Only Discounts AND ITS AND THEIR PARENT, SUBSIDIARY COMPANIES, AFFILIATES, SUPPLIERS AND/OR THEIR RESPECTIVE DIRECTORS, OFFICERS, EMPLOYEES AND AGENTS HAVE BEEN ADVISED OF THE POSSIBILITY OF DAMAGES. THIS WAIVER APPLIES, WITHOUT LIMITATION, TO ANY DAMAGES OR INJURY ARISING FROM ANY FAILURE OF PERFORMANCE, ERROR, OMISSION, INTERRUPTION, DELETION, DEFECT, DELAY IN OPERATION OR TRANSMISSION, COMPUTER VIRUS, FILE CORRUPTION, COMMUNICATION-LINE FAILURE, NETWORK OR SYSTEM OUTAGE, OR THEFT, DESTRUCTION, UNAUTHORIZED ACCESS TO, ALTERATION OF, OR USE OF ANY RECORD. YOU SPECIFICALLY ACKNOWLEDGE AND AGREE THAT NEITHER PROVIDER, Member Only Discounts, ITS AND HEIR PARENT, SUBSIDIARY COMPANIES, AFFILIATES, SUPPLIERS AND/OR THEIR RESPECTIVE DIRECTORS, OFFICERS, EMPLOYEES AND AGENTS SHALL NOT BE LIABLE FOR ANY DEFAMATORY, OFFENSIVE OR ILLEGAL CONDUCT OF ANY USER OF THE SERVICE. SOME JURISDICTIONS DO NOT ALLOW LIMITATIONS ON HOW LONG AN IMPLIED WARRANTY LASTS, SO THE ABOVE LIMITATION MAY NOT APPLY TO YOU. SOME JURISDICTIONS DO NOT ALLOW THE EXCLUSION OR LIMITATION OF INCIDENTAL OR CONSEQUENTIAL DAMAGES, SO THE ABOVE LIMITATION OR EXCLUSION MAY NOT APPLY TO YOU. THIS WARRANTY GIVES YOU SPECIFIC LEGAL RIGHTS, AND YOU MAY ALSO HAVE OTHER RIGHTS WHICH VARY FROM JURISDICTION TO JURISDICTION.</w:t>
      </w:r>
    </w:p>
    <w:p w14:paraId="2918AAE4"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lastRenderedPageBreak/>
        <w:t>Indemnification</w:t>
      </w:r>
    </w:p>
    <w:p w14:paraId="3260BF66"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You agree to defend, indemnify and hold harmless Provider, Member Only Discounts and each of their parent or subsidiary companies, affiliates and their respective directors, officers, employees and agents from and against any and all claims, actions, suits or proceedings, as well as any and all losses, liabilities, damages, costs and expenses (including attorney's fees) arising out of or accruing from;(a) Any material posted or otherwise provided by you that infringes any copyright, trademark, trade secret, trade dress, patent or other intellectual property right of any person or defames any person or violates their rights of publicity or privacy;(b) Any misrepresentation made by you in connection with your use of the Service;(c) Any non-compliance by you with the terms and conditions of this Agreement;(d) Claims brought by persons or entities other than the parties to this Agreement arising from or related to your access and use of the Service, including the information obtained through the Service.</w:t>
      </w:r>
    </w:p>
    <w:p w14:paraId="449B8C56"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Termination</w:t>
      </w:r>
    </w:p>
    <w:p w14:paraId="1E63A8BE"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Provider may, in its sole discretion, terminate your password, account (or any part thereof) or use of the Service, or remove and discard any Communication transmitted by you, or information stored, sent, or received via the Service without prior notice and for any reason, including, but not limited to:</w:t>
      </w:r>
    </w:p>
    <w:p w14:paraId="704D5145" w14:textId="77777777" w:rsidR="00544F15" w:rsidRPr="00544F15" w:rsidRDefault="00544F15" w:rsidP="00544F15">
      <w:pPr>
        <w:numPr>
          <w:ilvl w:val="0"/>
          <w:numId w:val="2"/>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concurrent access of the Service with identical user identification numbers;</w:t>
      </w:r>
    </w:p>
    <w:p w14:paraId="6133B282" w14:textId="77777777" w:rsidR="00544F15" w:rsidRPr="00544F15" w:rsidRDefault="00544F15" w:rsidP="00544F15">
      <w:pPr>
        <w:numPr>
          <w:ilvl w:val="0"/>
          <w:numId w:val="2"/>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permitting another person or entity to use your user identification number to access the Service;</w:t>
      </w:r>
    </w:p>
    <w:p w14:paraId="17541B8B" w14:textId="77777777" w:rsidR="00544F15" w:rsidRPr="00544F15" w:rsidRDefault="00544F15" w:rsidP="00544F15">
      <w:pPr>
        <w:numPr>
          <w:ilvl w:val="0"/>
          <w:numId w:val="2"/>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any other access or use of the Service except as expressly provided in this Agreement;</w:t>
      </w:r>
    </w:p>
    <w:p w14:paraId="10B14FB5" w14:textId="77777777" w:rsidR="00544F15" w:rsidRPr="00544F15" w:rsidRDefault="00544F15" w:rsidP="00544F15">
      <w:pPr>
        <w:numPr>
          <w:ilvl w:val="0"/>
          <w:numId w:val="2"/>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any violation of the terms and conditions of this Agreement or the rules and regulations relating to the use of, the Materials and/or Content contained in, or accessed through, the Service;</w:t>
      </w:r>
    </w:p>
    <w:p w14:paraId="7D4B8CAC" w14:textId="77777777" w:rsidR="00544F15" w:rsidRPr="00544F15" w:rsidRDefault="00544F15" w:rsidP="00544F15">
      <w:pPr>
        <w:numPr>
          <w:ilvl w:val="0"/>
          <w:numId w:val="2"/>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Tampering with or alteration of any of the Materials and/or Content contained in, or accessed through, the Service.</w:t>
      </w:r>
    </w:p>
    <w:p w14:paraId="56608BFB" w14:textId="77777777" w:rsidR="00544F15" w:rsidRPr="00544F15" w:rsidRDefault="00544F15" w:rsidP="00544F15">
      <w:pPr>
        <w:numPr>
          <w:ilvl w:val="0"/>
          <w:numId w:val="2"/>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Termination, suspension, or cancellation of this Agreement or your access rights shall not affect any right or relief to which Provider may be entitled, at law or in equity.</w:t>
      </w:r>
    </w:p>
    <w:p w14:paraId="50E712CB" w14:textId="77777777" w:rsidR="00544F15" w:rsidRPr="00544F15" w:rsidRDefault="00544F15" w:rsidP="00544F15">
      <w:pPr>
        <w:numPr>
          <w:ilvl w:val="0"/>
          <w:numId w:val="2"/>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Upon termination of this Agreement, all rights granted to you will automatically terminate.</w:t>
      </w:r>
    </w:p>
    <w:p w14:paraId="4BC8E431"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lastRenderedPageBreak/>
        <w:t>Trademarks</w:t>
      </w:r>
    </w:p>
    <w:p w14:paraId="74E6FB99"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Member Only Discounts Logo are the property of Member Only Discounts, and all other trademarks, service marks and trade names used on the Member Only Discounts website and/or related material are the property of their respective owners, and all of the above trademarks may not be copied, downloaded or otherwise exploited without the permission of Provider or the owner of such trademark, service mark or trade name, except as explicitly permitted in Section 1.</w:t>
      </w:r>
    </w:p>
    <w:p w14:paraId="5C4F0794"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Child Online Protection Act Notification</w:t>
      </w:r>
    </w:p>
    <w:p w14:paraId="5EE2A14A"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Pursuant to 47 U.S.C. Section 230(d) as amended, Provider hereby notifies you that parental control protections (such as computer hardware, software, or filtering services) are commercially available that may assist you in limiting access to material that is harmful to minors.</w:t>
      </w:r>
    </w:p>
    <w:p w14:paraId="37527CA2"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Acceptable Use Policy (AUP)</w:t>
      </w:r>
    </w:p>
    <w:p w14:paraId="72842A24"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By using the Document Registry and Reminder Service component of the Service, you agree to comply with this Acceptable Use Policy and to remain responsible for its users.</w:t>
      </w:r>
    </w:p>
    <w:p w14:paraId="5351985E"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Provider reserves the right to change or modify the terms of the AUP at any time, effective when posted on the Member Only Discounts website.</w:t>
      </w:r>
    </w:p>
    <w:p w14:paraId="7C4F4090"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General Prohibitions: We prohibit use of the document registration service that is unlawful, harmful, infringes intellectual property rights, or results in the publication of threatening or offensive material, a security risk or a violation of privacy.</w:t>
      </w:r>
    </w:p>
    <w:p w14:paraId="076CBC2B"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Unlawful Activities: The Document Registry shall not be used in connection with any criminal, civil or administrative violation of any applicable local, state, provincial, federal, national or international law, treaty, court order, ordinance, regulation or administrative rule.</w:t>
      </w:r>
    </w:p>
    <w:p w14:paraId="717B67CE"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 xml:space="preserve">Violation of Intellectual Property Rights: The Document Registry shall not be used to publish, submit/receive, upload/download, post, use, copy or otherwise reproduce, transmit, re-transmit, distribute or store any content/material or to engage in any activity that infringes, misappropriates or otherwise violates the intellectual property rights or privacy or publicity rights </w:t>
      </w:r>
      <w:r w:rsidRPr="00544F15">
        <w:rPr>
          <w:rFonts w:ascii="Roboto" w:eastAsia="Times New Roman" w:hAnsi="Roboto" w:cs="Times New Roman"/>
          <w:color w:val="000000"/>
          <w:kern w:val="0"/>
          <w:sz w:val="27"/>
          <w:szCs w:val="27"/>
          <w14:ligatures w14:val="none"/>
        </w:rPr>
        <w:lastRenderedPageBreak/>
        <w:t>of any individual, group or entity, including but not limited to any rights protected by any copyright, patent, trademark laws, trade secret, trade dress, right of privacy, right of publicity, moral rights or other intellectual property right now known or later recognized by statute, judicial decision or regulation.</w:t>
      </w:r>
    </w:p>
    <w:p w14:paraId="264A2DCB"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Threatening Material or Content: The Document Registry shall not be used to host, post, transmit, or re-transmit any content or material that harasses or threatens the health or safety of others.</w:t>
      </w:r>
    </w:p>
    <w:p w14:paraId="06CB8437"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Inappropriate Interaction with Minors: Documents should not violate any applicable laws pertaining to the protection of minors, including, without limitation and when appropriate, reporting cases of child exploitation to the National Center for Missing and Exploited Children.</w:t>
      </w:r>
    </w:p>
    <w:p w14:paraId="489BDFB0"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Child Pornography: The Document Registry shall not be used to publish, submit/receive, upload/download, post, use, copy or otherwise produce, transmit, distribute or store child pornography. Provider and Member Only Discounts will report any discovered violation of this prohibition to the National Center for Missing and Exploited Children and take steps to remove child pornography (or otherwise block access to the content determined to contain child pornography) from its servers.</w:t>
      </w:r>
    </w:p>
    <w:p w14:paraId="1EE13523"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Spam/E-mail/Usenet Abuse: Violation of the CAN-SPAM Act of 2003, or any other applicable law regulating e-mail services, constitutes a violation of this AUP.</w:t>
      </w:r>
    </w:p>
    <w:p w14:paraId="40C03D28"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Spam/E-mail or Usenet abuse is prohibited using the email reminder service. Examples of Spam/E-mail or Usenet abuse include but are not limited to the following activities:</w:t>
      </w:r>
    </w:p>
    <w:p w14:paraId="29F6FF46" w14:textId="77777777" w:rsidR="00544F15" w:rsidRPr="00544F15" w:rsidRDefault="00544F15" w:rsidP="00544F15">
      <w:pPr>
        <w:numPr>
          <w:ilvl w:val="0"/>
          <w:numId w:val="3"/>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Sending multiple unsolicited electronic mail messages or "mail-bombing" to one or more recipients;</w:t>
      </w:r>
    </w:p>
    <w:p w14:paraId="03ABEECF" w14:textId="77777777" w:rsidR="00544F15" w:rsidRPr="00544F15" w:rsidRDefault="00544F15" w:rsidP="00544F15">
      <w:pPr>
        <w:numPr>
          <w:ilvl w:val="0"/>
          <w:numId w:val="3"/>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Sending unsolicited commercial e-mail, or unsolicited electronic messages directed primarily at the advertising or promotion of products or services;</w:t>
      </w:r>
    </w:p>
    <w:p w14:paraId="75F52E86" w14:textId="77777777" w:rsidR="00544F15" w:rsidRPr="00544F15" w:rsidRDefault="00544F15" w:rsidP="00544F15">
      <w:pPr>
        <w:numPr>
          <w:ilvl w:val="0"/>
          <w:numId w:val="3"/>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Sending unsolicited electronic messages with petitions for signatures or requests for charitable donations, or sending any chain mail-related materials;</w:t>
      </w:r>
    </w:p>
    <w:p w14:paraId="5A06B4C7" w14:textId="77777777" w:rsidR="00544F15" w:rsidRPr="00544F15" w:rsidRDefault="00544F15" w:rsidP="00544F15">
      <w:pPr>
        <w:numPr>
          <w:ilvl w:val="0"/>
          <w:numId w:val="3"/>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lastRenderedPageBreak/>
        <w:t>Sending bulk electronic messages without identifying, within the message, a reasonable means of opting out from receiving additional messages from the sender;</w:t>
      </w:r>
    </w:p>
    <w:p w14:paraId="4E5217ED" w14:textId="77777777" w:rsidR="00544F15" w:rsidRPr="00544F15" w:rsidRDefault="00544F15" w:rsidP="00544F15">
      <w:pPr>
        <w:numPr>
          <w:ilvl w:val="0"/>
          <w:numId w:val="3"/>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Sending messages that are harassing or malicious;</w:t>
      </w:r>
    </w:p>
    <w:p w14:paraId="3E6CAC93" w14:textId="77777777" w:rsidR="00544F15" w:rsidRPr="00544F15" w:rsidRDefault="00544F15" w:rsidP="00544F15">
      <w:pPr>
        <w:numPr>
          <w:ilvl w:val="0"/>
          <w:numId w:val="3"/>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Using, distributing, advertising, transmitting, or otherwise making available any software program, product, or service that is designed to violate this AUP or the AUP of any related company or Internet Service Provider, including, but not limited to, the facilitation of the means to spam.</w:t>
      </w:r>
    </w:p>
    <w:p w14:paraId="6A255632"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b/>
          <w:bCs/>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License</w:t>
      </w:r>
    </w:p>
    <w:p w14:paraId="3568B15A"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Fla. Seller of Travel Reg. No. # ST42589 California Seller of Travel #2144182-70</w:t>
      </w:r>
    </w:p>
    <w:p w14:paraId="0C68A6D6"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AUP Enforcement and Notice</w:t>
      </w:r>
    </w:p>
    <w:p w14:paraId="25D50AC1"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Your failure to observe the guidelines set forth in this AUP may result in Provider taking actions anywhere from a warning to a suspension or termination of your Membership.</w:t>
      </w:r>
    </w:p>
    <w:p w14:paraId="790A4BA0"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Special Admonitions for International Use</w:t>
      </w:r>
    </w:p>
    <w:p w14:paraId="1B043E33"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Recognizing the global nature of the Internet, you agree to comply with all local rules regarding online conduct and acceptable content. Specifically, you agree to comply with all applicable laws regarding the transmission of technical data exported from the United States or the country in which you reside.</w:t>
      </w:r>
    </w:p>
    <w:p w14:paraId="0CD2F4C9"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Modification to the Terms of Service</w:t>
      </w:r>
    </w:p>
    <w:p w14:paraId="140576B9"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Provider reserves the right, in its sole discretion, to amend this Agreement, and to modify, add or discontinue any aspect, content, or feature of the Service without notice. The Provider may provide notices of changes to this Agreement or other matters by displaying notices or links to notices to you generally on the Service. Please review this Agreement from time to time so that you will be apprised of any changes. Continued use of the Service by you shall constitute your binding acceptance of any such amendments, modifications, additions or deletions.</w:t>
      </w:r>
    </w:p>
    <w:p w14:paraId="30A8576C"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Fair Use Policy (FUP)</w:t>
      </w:r>
    </w:p>
    <w:p w14:paraId="452E9743"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lastRenderedPageBreak/>
        <w:t>This site, it’s contents, Member benefits and associated service are intended for use by the primary Membership holder for personal, leisure use only, and are not intended to be for use for any direct or indirect commercial, sub-contractual or other uses for, during, or in the course of conducting other business processes or vocations or other unintended use cases.</w:t>
      </w:r>
    </w:p>
    <w:p w14:paraId="276DB4B1"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Certain travel products such as airfare, hotels, activities, cruise and vacation rentals (Travel Services) are provided specifically to and for the personal use by eligible Member Only Discounts Members only and are not for disclosure, use, booking, review or other direct or indirect exposure to non eligible persons or non-Members outside of the the eligible Member’s immediate family.</w:t>
      </w:r>
    </w:p>
    <w:p w14:paraId="36B9AB7D"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Should Member Only Discounts deem that any such service(s) provided by, or accessible from this site are being used outside of these terms, Member Only Discounts reserves the right to withdraw, cancel or limit any such service(s) or access to service(s) at its sole discretion.</w:t>
      </w:r>
    </w:p>
    <w:p w14:paraId="0BF4B54D" w14:textId="77777777" w:rsidR="00544F15" w:rsidRPr="00544F15" w:rsidRDefault="00544F15" w:rsidP="00544F15">
      <w:pPr>
        <w:wordWrap w:val="0"/>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b/>
          <w:bCs/>
          <w:color w:val="000000"/>
          <w:kern w:val="0"/>
          <w:sz w:val="27"/>
          <w:szCs w:val="27"/>
          <w14:ligatures w14:val="none"/>
        </w:rPr>
        <w:t>Benefits</w:t>
      </w:r>
    </w:p>
    <w:p w14:paraId="45DC0B1C" w14:textId="77777777" w:rsidR="00544F15" w:rsidRPr="00544F15" w:rsidRDefault="00544F15" w:rsidP="00544F15">
      <w:pPr>
        <w:numPr>
          <w:ilvl w:val="0"/>
          <w:numId w:val="4"/>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Travel Assistance We provide assistance through coordination, negotiation, and consultation using an extensive network of worldwide partners. Expenses for goods and services provided by third parties are the responsibility of the customer.</w:t>
      </w:r>
    </w:p>
    <w:p w14:paraId="25A31D98" w14:textId="77777777" w:rsidR="00544F15" w:rsidRPr="00165C18" w:rsidRDefault="00544F15" w:rsidP="00544F15">
      <w:pPr>
        <w:numPr>
          <w:ilvl w:val="0"/>
          <w:numId w:val="4"/>
        </w:numPr>
        <w:spacing w:before="100" w:beforeAutospacing="1" w:after="100" w:afterAutospacing="1" w:line="240" w:lineRule="auto"/>
        <w:rPr>
          <w:rFonts w:ascii="Roboto" w:eastAsia="Times New Roman" w:hAnsi="Roboto" w:cs="Times New Roman"/>
          <w:color w:val="000000"/>
          <w:kern w:val="0"/>
          <w:sz w:val="27"/>
          <w:szCs w:val="27"/>
          <w:highlight w:val="yellow"/>
          <w14:ligatures w14:val="none"/>
        </w:rPr>
      </w:pPr>
      <w:r w:rsidRPr="00165C18">
        <w:rPr>
          <w:rFonts w:ascii="Roboto" w:eastAsia="Times New Roman" w:hAnsi="Roboto" w:cs="Times New Roman"/>
          <w:b/>
          <w:bCs/>
          <w:color w:val="000000"/>
          <w:kern w:val="0"/>
          <w:sz w:val="27"/>
          <w:szCs w:val="27"/>
          <w:highlight w:val="yellow"/>
          <w14:ligatures w14:val="none"/>
        </w:rPr>
        <w:t>Personal Assistant</w:t>
      </w:r>
      <w:r w:rsidRPr="00165C18">
        <w:rPr>
          <w:rFonts w:ascii="Roboto" w:eastAsia="Times New Roman" w:hAnsi="Roboto" w:cs="Times New Roman"/>
          <w:color w:val="000000"/>
          <w:kern w:val="0"/>
          <w:sz w:val="27"/>
          <w:szCs w:val="27"/>
          <w:highlight w:val="yellow"/>
          <w14:ligatures w14:val="none"/>
        </w:rPr>
        <w:t xml:space="preserve"> Personal Assistant </w:t>
      </w:r>
      <w:proofErr w:type="gramStart"/>
      <w:r w:rsidRPr="00165C18">
        <w:rPr>
          <w:rFonts w:ascii="Roboto" w:eastAsia="Times New Roman" w:hAnsi="Roboto" w:cs="Times New Roman"/>
          <w:color w:val="000000"/>
          <w:kern w:val="0"/>
          <w:sz w:val="27"/>
          <w:szCs w:val="27"/>
          <w:highlight w:val="yellow"/>
          <w14:ligatures w14:val="none"/>
        </w:rPr>
        <w:t>provides assistance</w:t>
      </w:r>
      <w:proofErr w:type="gramEnd"/>
      <w:r w:rsidRPr="00165C18">
        <w:rPr>
          <w:rFonts w:ascii="Roboto" w:eastAsia="Times New Roman" w:hAnsi="Roboto" w:cs="Times New Roman"/>
          <w:color w:val="000000"/>
          <w:kern w:val="0"/>
          <w:sz w:val="27"/>
          <w:szCs w:val="27"/>
          <w:highlight w:val="yellow"/>
          <w14:ligatures w14:val="none"/>
        </w:rPr>
        <w:t xml:space="preserve"> through coordination, negotiation, and consultation using an extensive network of worldwide partners. Expenses for goods and services provided by third parties are the responsibility of the customer.If you have any questions or concerns about your Membership and the Site, contact us on our customer care number.</w:t>
      </w:r>
    </w:p>
    <w:p w14:paraId="7DB323AF" w14:textId="77777777" w:rsidR="00544F15" w:rsidRPr="00544F15" w:rsidRDefault="00544F15" w:rsidP="00544F15">
      <w:pPr>
        <w:numPr>
          <w:ilvl w:val="0"/>
          <w:numId w:val="4"/>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Vacation Rental Deals Vacation Rental Deals are provided as a Member Only Discounts Member only benefit and are not available to non-Members. When booking, the Member Only Discounts registered and Active Member must be present on the booking.Vacation Rental Deals are provided only in weekly stays (7 days) due to the very high level of discount. Availability is limited, will vary by desired seasonality and may change at any time. When making your booking, your booking is not confirmed until successful payment has been secured, and that you receive a valid booking confirmation.Vacation Rental Deals are provided by RCI.</w:t>
      </w:r>
    </w:p>
    <w:p w14:paraId="5C6CFE1D" w14:textId="77777777" w:rsidR="00544F15" w:rsidRPr="00544F15" w:rsidRDefault="00544F15" w:rsidP="00544F15">
      <w:pPr>
        <w:numPr>
          <w:ilvl w:val="0"/>
          <w:numId w:val="4"/>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lastRenderedPageBreak/>
        <w:t>Member’s Cruise Rates Member Only Discounts member’s Cruise Rates are provided as a Member only benefit and are not available to non-Members. When booking, the Member Only Discounts registered and Active Member must be present on the booking. Member’s Cruise Deals are highly discounted and accordingly are provided on a limited availability basis. Availability is limited, will vary by desired seasonality, port, cruise line and itinerary and may change at any time. When making your booking, your booking is not confirmed until successful payment has been secured, and that you receive a valid booking confirmation.</w:t>
      </w:r>
    </w:p>
    <w:p w14:paraId="5C5D7D05" w14:textId="77777777" w:rsidR="00544F15" w:rsidRPr="00165C18" w:rsidRDefault="00544F15" w:rsidP="00544F15">
      <w:pPr>
        <w:numPr>
          <w:ilvl w:val="0"/>
          <w:numId w:val="4"/>
        </w:numPr>
        <w:spacing w:before="100" w:beforeAutospacing="1" w:after="100" w:afterAutospacing="1" w:line="240" w:lineRule="auto"/>
        <w:rPr>
          <w:rFonts w:ascii="Roboto" w:eastAsia="Times New Roman" w:hAnsi="Roboto" w:cs="Times New Roman"/>
          <w:color w:val="000000"/>
          <w:kern w:val="0"/>
          <w:sz w:val="27"/>
          <w:szCs w:val="27"/>
          <w:highlight w:val="yellow"/>
          <w14:ligatures w14:val="none"/>
        </w:rPr>
      </w:pPr>
      <w:r w:rsidRPr="00165C18">
        <w:rPr>
          <w:rFonts w:ascii="Roboto" w:eastAsia="Times New Roman" w:hAnsi="Roboto" w:cs="Times New Roman"/>
          <w:b/>
          <w:bCs/>
          <w:color w:val="000000"/>
          <w:kern w:val="0"/>
          <w:sz w:val="27"/>
          <w:szCs w:val="27"/>
          <w:highlight w:val="yellow"/>
          <w14:ligatures w14:val="none"/>
        </w:rPr>
        <w:t>Fast Pass Visa &amp; PassportsThe</w:t>
      </w:r>
      <w:r w:rsidRPr="00165C18">
        <w:rPr>
          <w:rFonts w:ascii="Roboto" w:eastAsia="Times New Roman" w:hAnsi="Roboto" w:cs="Times New Roman"/>
          <w:color w:val="000000"/>
          <w:kern w:val="0"/>
          <w:sz w:val="27"/>
          <w:szCs w:val="27"/>
          <w:highlight w:val="yellow"/>
          <w14:ligatures w14:val="none"/>
        </w:rPr>
        <w:t xml:space="preserve"> Fast Pass Visa &amp; Passports Member benefits </w:t>
      </w:r>
      <w:proofErr w:type="gramStart"/>
      <w:r w:rsidRPr="00165C18">
        <w:rPr>
          <w:rFonts w:ascii="Roboto" w:eastAsia="Times New Roman" w:hAnsi="Roboto" w:cs="Times New Roman"/>
          <w:color w:val="000000"/>
          <w:kern w:val="0"/>
          <w:sz w:val="27"/>
          <w:szCs w:val="27"/>
          <w:highlight w:val="yellow"/>
          <w14:ligatures w14:val="none"/>
        </w:rPr>
        <w:t>provides</w:t>
      </w:r>
      <w:proofErr w:type="gramEnd"/>
      <w:r w:rsidRPr="00165C18">
        <w:rPr>
          <w:rFonts w:ascii="Roboto" w:eastAsia="Times New Roman" w:hAnsi="Roboto" w:cs="Times New Roman"/>
          <w:color w:val="000000"/>
          <w:kern w:val="0"/>
          <w:sz w:val="27"/>
          <w:szCs w:val="27"/>
          <w:highlight w:val="yellow"/>
          <w14:ligatures w14:val="none"/>
        </w:rPr>
        <w:t xml:space="preserve"> you with expert assistance in securing Visa and Passport services from the World leader in these types of services. Service is provided by CIBT and depending on your residence your services will be provided by an office best suited to servicing your region and/or needs. Member Only Discounts does not specifically warrant the discounts and/or services listed. All discounts are subject to change at any time and are based upon the billable services provided by CIBT and do not apply to Government or other institutional fees or charges.</w:t>
      </w:r>
    </w:p>
    <w:p w14:paraId="09920488" w14:textId="77777777" w:rsidR="00544F15" w:rsidRPr="00165C18" w:rsidRDefault="00544F15" w:rsidP="00544F15">
      <w:pPr>
        <w:numPr>
          <w:ilvl w:val="0"/>
          <w:numId w:val="4"/>
        </w:numPr>
        <w:spacing w:before="100" w:beforeAutospacing="1" w:after="100" w:afterAutospacing="1" w:line="240" w:lineRule="auto"/>
        <w:rPr>
          <w:rFonts w:ascii="Roboto" w:eastAsia="Times New Roman" w:hAnsi="Roboto" w:cs="Times New Roman"/>
          <w:color w:val="000000"/>
          <w:kern w:val="0"/>
          <w:sz w:val="27"/>
          <w:szCs w:val="27"/>
          <w:highlight w:val="yellow"/>
          <w14:ligatures w14:val="none"/>
        </w:rPr>
      </w:pPr>
      <w:r w:rsidRPr="00165C18">
        <w:rPr>
          <w:rFonts w:ascii="Roboto" w:eastAsia="Times New Roman" w:hAnsi="Roboto" w:cs="Times New Roman"/>
          <w:b/>
          <w:bCs/>
          <w:color w:val="000000"/>
          <w:kern w:val="0"/>
          <w:sz w:val="27"/>
          <w:szCs w:val="27"/>
          <w:highlight w:val="yellow"/>
          <w14:ligatures w14:val="none"/>
        </w:rPr>
        <w:t>Doc in a Suitcase</w:t>
      </w:r>
      <w:r w:rsidRPr="00165C18">
        <w:rPr>
          <w:rFonts w:ascii="Roboto" w:eastAsia="Times New Roman" w:hAnsi="Roboto" w:cs="Times New Roman"/>
          <w:color w:val="000000"/>
          <w:kern w:val="0"/>
          <w:sz w:val="27"/>
          <w:szCs w:val="27"/>
          <w:highlight w:val="yellow"/>
          <w14:ligatures w14:val="none"/>
        </w:rPr>
        <w:t xml:space="preserve"> Doc in a Suitcase service is available for Member Only Discounts eligible Members only, and includes unlimited usage of the service subject to the following conditions.i. Member Only Discounts Platinum &amp; Diamond Members must be of Active status at the time when service is </w:t>
      </w:r>
      <w:proofErr w:type="gramStart"/>
      <w:r w:rsidRPr="00165C18">
        <w:rPr>
          <w:rFonts w:ascii="Roboto" w:eastAsia="Times New Roman" w:hAnsi="Roboto" w:cs="Times New Roman"/>
          <w:color w:val="000000"/>
          <w:kern w:val="0"/>
          <w:sz w:val="27"/>
          <w:szCs w:val="27"/>
          <w:highlight w:val="yellow"/>
          <w14:ligatures w14:val="none"/>
        </w:rPr>
        <w:t>rendered.ii.</w:t>
      </w:r>
      <w:proofErr w:type="gramEnd"/>
      <w:r w:rsidRPr="00165C18">
        <w:rPr>
          <w:rFonts w:ascii="Roboto" w:eastAsia="Times New Roman" w:hAnsi="Roboto" w:cs="Times New Roman"/>
          <w:color w:val="000000"/>
          <w:kern w:val="0"/>
          <w:sz w:val="27"/>
          <w:szCs w:val="27"/>
          <w:highlight w:val="yellow"/>
          <w14:ligatures w14:val="none"/>
        </w:rPr>
        <w:t xml:space="preserve"> Doc in a Suitcase is intended for coverage during travel only, and accordingly service must be tied to confirmed travel arrangements that have been booked and confirmed by Member Only Discounts. Doc in a Suitcase Service is not applicable for travel booked outside of the Member Only Discounts travel portal.iii. Doc in a Suitcase service must be requested prior to 30 days from your travel date, but no greater than 1 year prior.iv. Member Only Discounts eligible Members must contact us when Doctor Consultative services are required during their travel.</w:t>
      </w:r>
    </w:p>
    <w:p w14:paraId="41C49578" w14:textId="77777777" w:rsidR="00544F15" w:rsidRPr="00544F15" w:rsidRDefault="00544F15" w:rsidP="00544F15">
      <w:pPr>
        <w:numPr>
          <w:ilvl w:val="0"/>
          <w:numId w:val="4"/>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 xml:space="preserve">Trip Coins benefit allows eligible Members to earn Trip Coins based on the total value of any eligible cruise booking made within the Member Only Discounts booking platform on or after February 01, 2022. Members must be of Active and eligible status at both the time of booking and at the time of consumption of their accrued currency. Trip Coins will be accrued in the amount of 10% of the gross value of the paid-in-full Cruise minus Port Fees and Taxes which are exempt. </w:t>
      </w:r>
      <w:r w:rsidRPr="00544F15">
        <w:rPr>
          <w:rFonts w:ascii="Roboto" w:eastAsia="Times New Roman" w:hAnsi="Roboto" w:cs="Times New Roman"/>
          <w:color w:val="000000"/>
          <w:kern w:val="0"/>
          <w:sz w:val="27"/>
          <w:szCs w:val="27"/>
          <w14:ligatures w14:val="none"/>
        </w:rPr>
        <w:lastRenderedPageBreak/>
        <w:t>Accrued Trip Coins will be issued to eligible members within 14 days from the time of the final payment for the Cruise booking. Trip Coins can be spent on pre-paid hotel, air, activity or additional cruise bookings from within the Member Only Discounts booking platform. Any bookings made outside of the booking platform will be exempt from the use of Trip Coins. Trip Coins are valued at 1 TripCoin equals 1 US Dollar. Upon expiration or cancellation of a Member Only Discounts Membership, any current balance of Trip Coins will be forfeited by the Member Only Discounts immediately. Trip Coins cannot be substituted for actual regulated currency or any other service or services not specifically stated above.</w:t>
      </w:r>
    </w:p>
    <w:p w14:paraId="2DA7020C" w14:textId="77777777" w:rsidR="00544F15" w:rsidRPr="00544F15" w:rsidRDefault="00544F15" w:rsidP="00544F15">
      <w:pPr>
        <w:numPr>
          <w:ilvl w:val="0"/>
          <w:numId w:val="4"/>
        </w:numPr>
        <w:spacing w:before="100" w:beforeAutospacing="1" w:after="100" w:afterAutospacing="1" w:line="240" w:lineRule="auto"/>
        <w:rPr>
          <w:rFonts w:ascii="Roboto" w:eastAsia="Times New Roman" w:hAnsi="Roboto" w:cs="Times New Roman"/>
          <w:color w:val="000000"/>
          <w:kern w:val="0"/>
          <w:sz w:val="27"/>
          <w:szCs w:val="27"/>
          <w14:ligatures w14:val="none"/>
        </w:rPr>
      </w:pPr>
      <w:r w:rsidRPr="00544F15">
        <w:rPr>
          <w:rFonts w:ascii="Roboto" w:eastAsia="Times New Roman" w:hAnsi="Roboto" w:cs="Times New Roman"/>
          <w:color w:val="000000"/>
          <w:kern w:val="0"/>
          <w:sz w:val="27"/>
          <w:szCs w:val="27"/>
          <w14:ligatures w14:val="none"/>
        </w:rPr>
        <w:t>Room Coins – the Room Coins benefit allows eligible Members to receive valuable Room Coins which can be accessed through their travel portal and then used at hundreds of thousands of great hotels. Member Only Discounts Members can use accrued Hotel Credits to either reduce hotel costs, experience a higher quality hotel (more stars), or pay for an extra night's stay. Room Coins can be used on most pre-paid hotel bookings. Only eligible hotels will display the availability of Room Coins, if there is no indicator of available Room Coins, this means that the particular hotel option displayed is not available for the use of Room Coins. Member Only Discounts does not have the ability to overrule or determine the ability and/or actual use of any available Room Coins. Members must be of Active and eligible status at the time of consumption of their accrued currency. Any bookings made outside of the booking platform will be exempt from the use of Room Coins. Room Coins are valued at 1 Hotel Credit equals 1 US Dollar subject to change at any time. Upon expiration or cancellation of a Member Only Discounts Membership, any current balance of Room Coins will be forfeited by the Member Only Discounts immediately. Room Coins cannot be substituted for actual regulated currency, or any other service or services not specifically stated above</w:t>
      </w:r>
    </w:p>
    <w:p w14:paraId="6E24894B" w14:textId="0893A312" w:rsidR="00544F15" w:rsidRDefault="00544F15"/>
    <w:p w14:paraId="22E39BD1" w14:textId="6D578E85" w:rsidR="00544F15" w:rsidRDefault="00544F15"/>
    <w:p w14:paraId="53036366" w14:textId="770B0426" w:rsidR="00544F15" w:rsidRDefault="00544F15">
      <w:r>
        <w:t>Privacy</w:t>
      </w:r>
    </w:p>
    <w:p w14:paraId="2EF785B5"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Personal identification information</w:t>
      </w:r>
    </w:p>
    <w:p w14:paraId="68D12FEB"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lastRenderedPageBreak/>
        <w:t>We may collect personal identification information from Users in a variety of ways, including, but not limited to, when Users visit our site, register on the site, place an order, fill out a form, respond to a survey, and in connection with other activities, services, features or resources we make available on our Site. Users may be asked for, as appropriate, name, email address, mailing address, phone number. Users may, however, visit our Site anonymously. We will collect personal identification information from Users only if they voluntarily submit such information to us. Users can always refuse to supply personally identification information, except that it may prevent them from engaging in certain Site related activities</w:t>
      </w:r>
    </w:p>
    <w:p w14:paraId="3C2828EE"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Non-personal identification information</w:t>
      </w:r>
    </w:p>
    <w:p w14:paraId="6BB71524"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We may collect non-personal identification information about Users whenever they interact with our Site. Non-personal identification information may include the browser name, the type of computer and technical information about Users means of connection to our Site, such as the operating system and the Internet service providers utilized and other similar information</w:t>
      </w:r>
    </w:p>
    <w:p w14:paraId="69B2E862"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Web browser cookies</w:t>
      </w:r>
    </w:p>
    <w:p w14:paraId="0F89DD6F"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Our Site may use "cookies" to enhance User experience. User's web browser places cookies on their hard drive for record-keeping purposes and sometimes to track information about them. User may choose to set their web browser to refuse cookies, or to alert you when cookies are being sent. If they do so, note that some parts of the Site may not function properly.</w:t>
      </w:r>
    </w:p>
    <w:p w14:paraId="37009908"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How we use collected information</w:t>
      </w:r>
    </w:p>
    <w:p w14:paraId="2CFB9A1B"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lastRenderedPageBreak/>
        <w:t>Member Only Discounts may collect and use Users personal information for the following purposes:</w:t>
      </w:r>
    </w:p>
    <w:p w14:paraId="4B53BB40" w14:textId="77777777" w:rsidR="00544F15" w:rsidRPr="00544F15" w:rsidRDefault="00544F15" w:rsidP="00544F15">
      <w:pPr>
        <w:numPr>
          <w:ilvl w:val="0"/>
          <w:numId w:val="5"/>
        </w:num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i/>
          <w:iCs/>
          <w:color w:val="000000"/>
          <w:kern w:val="0"/>
          <w:sz w:val="27"/>
          <w:szCs w:val="27"/>
          <w14:ligatures w14:val="none"/>
        </w:rPr>
        <w:t>To run and operate our Site</w:t>
      </w:r>
    </w:p>
    <w:p w14:paraId="66435DFD" w14:textId="77777777" w:rsidR="00544F15" w:rsidRPr="00544F15" w:rsidRDefault="00544F15" w:rsidP="00544F15">
      <w:pPr>
        <w:spacing w:before="100" w:beforeAutospacing="1" w:after="100" w:afterAutospacing="1" w:line="240" w:lineRule="auto"/>
        <w:ind w:left="720"/>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We may need your information display content on the Site correctly.</w:t>
      </w:r>
    </w:p>
    <w:p w14:paraId="4179A7A6" w14:textId="77777777" w:rsidR="00544F15" w:rsidRPr="00544F15" w:rsidRDefault="00544F15" w:rsidP="00544F15">
      <w:pPr>
        <w:numPr>
          <w:ilvl w:val="0"/>
          <w:numId w:val="5"/>
        </w:num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i/>
          <w:iCs/>
          <w:color w:val="000000"/>
          <w:kern w:val="0"/>
          <w:sz w:val="27"/>
          <w:szCs w:val="27"/>
          <w14:ligatures w14:val="none"/>
        </w:rPr>
        <w:t>To improve customer service</w:t>
      </w:r>
    </w:p>
    <w:p w14:paraId="732164FE" w14:textId="77777777" w:rsidR="00544F15" w:rsidRPr="00544F15" w:rsidRDefault="00544F15" w:rsidP="00544F15">
      <w:pPr>
        <w:spacing w:before="100" w:beforeAutospacing="1" w:after="100" w:afterAutospacing="1" w:line="240" w:lineRule="auto"/>
        <w:ind w:left="720"/>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Information you provide helps us respond to your customer service requests and support needs more efficiently.</w:t>
      </w:r>
    </w:p>
    <w:p w14:paraId="632C4E5F" w14:textId="77777777" w:rsidR="00544F15" w:rsidRPr="00544F15" w:rsidRDefault="00544F15" w:rsidP="00544F15">
      <w:pPr>
        <w:numPr>
          <w:ilvl w:val="0"/>
          <w:numId w:val="5"/>
        </w:num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i/>
          <w:iCs/>
          <w:color w:val="000000"/>
          <w:kern w:val="0"/>
          <w:sz w:val="27"/>
          <w:szCs w:val="27"/>
          <w14:ligatures w14:val="none"/>
        </w:rPr>
        <w:t>To personalize user experience</w:t>
      </w:r>
    </w:p>
    <w:p w14:paraId="35C77425" w14:textId="77777777" w:rsidR="00544F15" w:rsidRPr="00544F15" w:rsidRDefault="00544F15" w:rsidP="00544F15">
      <w:pPr>
        <w:spacing w:before="100" w:beforeAutospacing="1" w:after="100" w:afterAutospacing="1" w:line="240" w:lineRule="auto"/>
        <w:ind w:left="720"/>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We may use information in the aggregate to understand how our Users as a group use the services and resources provided on our Site.</w:t>
      </w:r>
    </w:p>
    <w:p w14:paraId="3FBF7CEB" w14:textId="77777777" w:rsidR="00544F15" w:rsidRPr="00544F15" w:rsidRDefault="00544F15" w:rsidP="00544F15">
      <w:pPr>
        <w:numPr>
          <w:ilvl w:val="0"/>
          <w:numId w:val="5"/>
        </w:num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i/>
          <w:iCs/>
          <w:color w:val="000000"/>
          <w:kern w:val="0"/>
          <w:sz w:val="27"/>
          <w:szCs w:val="27"/>
          <w14:ligatures w14:val="none"/>
        </w:rPr>
        <w:t>To improve our Site</w:t>
      </w:r>
    </w:p>
    <w:p w14:paraId="3028162B" w14:textId="77777777" w:rsidR="00544F15" w:rsidRPr="00544F15" w:rsidRDefault="00544F15" w:rsidP="00544F15">
      <w:pPr>
        <w:spacing w:before="100" w:beforeAutospacing="1" w:after="100" w:afterAutospacing="1" w:line="240" w:lineRule="auto"/>
        <w:ind w:left="720"/>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We may use feedback you provide to improve our products and services.</w:t>
      </w:r>
    </w:p>
    <w:p w14:paraId="0CE73E73" w14:textId="77777777" w:rsidR="00544F15" w:rsidRPr="00544F15" w:rsidRDefault="00544F15" w:rsidP="00544F15">
      <w:pPr>
        <w:numPr>
          <w:ilvl w:val="0"/>
          <w:numId w:val="5"/>
        </w:num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i/>
          <w:iCs/>
          <w:color w:val="000000"/>
          <w:kern w:val="0"/>
          <w:sz w:val="27"/>
          <w:szCs w:val="27"/>
          <w14:ligatures w14:val="none"/>
        </w:rPr>
        <w:t>To process payments</w:t>
      </w:r>
    </w:p>
    <w:p w14:paraId="1E53788D" w14:textId="77777777" w:rsidR="00544F15" w:rsidRPr="00544F15" w:rsidRDefault="00544F15" w:rsidP="00544F15">
      <w:pPr>
        <w:spacing w:before="100" w:beforeAutospacing="1" w:after="100" w:afterAutospacing="1" w:line="240" w:lineRule="auto"/>
        <w:ind w:left="720"/>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We may use the information Users provide about themselves when placing an order only to provide service to that order. We do not share this information with outside parties except to the extent necessary to provide the service.</w:t>
      </w:r>
    </w:p>
    <w:p w14:paraId="03448A99" w14:textId="77777777" w:rsidR="00544F15" w:rsidRPr="00544F15" w:rsidRDefault="00544F15" w:rsidP="00544F15">
      <w:pPr>
        <w:numPr>
          <w:ilvl w:val="0"/>
          <w:numId w:val="5"/>
        </w:num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i/>
          <w:iCs/>
          <w:color w:val="000000"/>
          <w:kern w:val="0"/>
          <w:sz w:val="27"/>
          <w:szCs w:val="27"/>
          <w14:ligatures w14:val="none"/>
        </w:rPr>
        <w:t>To run a promotion, contest, survey or other Site feature</w:t>
      </w:r>
    </w:p>
    <w:p w14:paraId="7785CD18" w14:textId="77777777" w:rsidR="00544F15" w:rsidRPr="00544F15" w:rsidRDefault="00544F15" w:rsidP="00544F15">
      <w:pPr>
        <w:spacing w:before="100" w:beforeAutospacing="1" w:after="100" w:afterAutospacing="1" w:line="240" w:lineRule="auto"/>
        <w:ind w:left="720"/>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To send Users information they agreed to receive about topics we think will be of interest to them.</w:t>
      </w:r>
    </w:p>
    <w:p w14:paraId="631A16CB" w14:textId="77777777" w:rsidR="00544F15" w:rsidRPr="00544F15" w:rsidRDefault="00544F15" w:rsidP="00544F15">
      <w:pPr>
        <w:numPr>
          <w:ilvl w:val="0"/>
          <w:numId w:val="5"/>
        </w:num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i/>
          <w:iCs/>
          <w:color w:val="000000"/>
          <w:kern w:val="0"/>
          <w:sz w:val="27"/>
          <w:szCs w:val="27"/>
          <w14:ligatures w14:val="none"/>
        </w:rPr>
        <w:lastRenderedPageBreak/>
        <w:t>To manage product reviews and ratings</w:t>
      </w:r>
    </w:p>
    <w:p w14:paraId="7AE94B13" w14:textId="77777777" w:rsidR="00544F15" w:rsidRPr="00544F15" w:rsidRDefault="00544F15" w:rsidP="00544F15">
      <w:pPr>
        <w:spacing w:before="100" w:beforeAutospacing="1" w:after="100" w:afterAutospacing="1" w:line="240" w:lineRule="auto"/>
        <w:ind w:left="720"/>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We may use third party service providers to help us manage product reviews and ratings left by Users.</w:t>
      </w:r>
    </w:p>
    <w:p w14:paraId="62F2163B" w14:textId="77777777" w:rsidR="00544F15" w:rsidRPr="00544F15" w:rsidRDefault="00544F15" w:rsidP="00544F15">
      <w:pPr>
        <w:numPr>
          <w:ilvl w:val="0"/>
          <w:numId w:val="5"/>
        </w:num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i/>
          <w:iCs/>
          <w:color w:val="000000"/>
          <w:kern w:val="0"/>
          <w:sz w:val="27"/>
          <w:szCs w:val="27"/>
          <w14:ligatures w14:val="none"/>
        </w:rPr>
        <w:t>To send periodic emails</w:t>
      </w:r>
    </w:p>
    <w:p w14:paraId="7C4BB8DC" w14:textId="77777777" w:rsidR="00544F15" w:rsidRPr="00544F15" w:rsidRDefault="00544F15" w:rsidP="00544F15">
      <w:pPr>
        <w:spacing w:before="100" w:beforeAutospacing="1" w:after="100" w:afterAutospacing="1" w:line="240" w:lineRule="auto"/>
        <w:ind w:left="720"/>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We may use the email address to send User information and updates pertaining to their order. It may also be used to respond to their inquiries, questions, and/or other requests</w:t>
      </w:r>
    </w:p>
    <w:p w14:paraId="7FFFD18B"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How we protect your information</w:t>
      </w:r>
    </w:p>
    <w:p w14:paraId="1416CAFE"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We adopt appropriate data collection, storage and processing practices and security measures to protect against unauthorized access, alteration, disclosure or destruction of your personal information, username, password, transaction information and data stored on our Site.</w:t>
      </w:r>
    </w:p>
    <w:p w14:paraId="497631BD"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Sensitive and private data exchange between the Site and its Users happens over an SSL secured communication channel and is encrypted and protected with digital signatures.</w:t>
      </w:r>
    </w:p>
    <w:p w14:paraId="565EF3BB"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Sharing your personal information</w:t>
      </w:r>
    </w:p>
    <w:p w14:paraId="13B91F22"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We may share or sell information with third parties for marketing or other purposes. We may use third party service providers to help us operate our business and the Site or administer activities on our behalf, such as sending out newsletters or surveys. We may share your information with these third parties for those limited purposes provided that you have given us your permission.</w:t>
      </w:r>
    </w:p>
    <w:p w14:paraId="3FEC18CB"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Electronic newsletters</w:t>
      </w:r>
    </w:p>
    <w:p w14:paraId="5F7FFB7C"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lastRenderedPageBreak/>
        <w:t>If User decides to opt-in to our mailing list, they will receive emails that may include company news, updates, related product or service information, etc. We may use third party service providers to help us operate our business and the Site or administer activities on our behalf, such as sending out newsletters or surveys. We may share your information with these third parties for those limited purposes provided that you have given us your permission.</w:t>
      </w:r>
    </w:p>
    <w:p w14:paraId="4BDFB8C9"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Third party websites</w:t>
      </w:r>
    </w:p>
    <w:p w14:paraId="60C0D0B5"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Users may find advertising or other content on our Site that link to the sites and services of our partners, suppliers, advertisers, sponsors, licensors and other third parties. We do not control the content or links that appear on these sites and are not responsible for the practices employed by websites linked to or from our Site. In addition, these sites or services, including their content and links, may be constantly changing. These sites and services may have their own privacy policies and customer service policies. Browsing and interaction on any other website, including websites which have a link to our Site, is subject to that website's own terms and policies.</w:t>
      </w:r>
    </w:p>
    <w:p w14:paraId="601399DA"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Advertising</w:t>
      </w:r>
    </w:p>
    <w:p w14:paraId="6B0221D3"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Ads appearing on our site may be delivered to Users by advertising partners, who may set cookies. These cookies allow the ad server to recognize your computer each time they send you an online advertisement to compile non personal identification information about you or others who use your computer. This information allows ad networks to, among other things, deliver targeted advertisements that they believe will be of most interest to you. This privacy policy does not cover the use of cookies by any advertisers.</w:t>
      </w:r>
    </w:p>
    <w:p w14:paraId="4BD88F7E"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Google Adsense</w:t>
      </w:r>
    </w:p>
    <w:p w14:paraId="4E05A7B8"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lastRenderedPageBreak/>
        <w:t>Some of the ads may be served by Google. Google's use of the DART cookie enables it to serve ads to Users based on their visit to our Site and other sites on the Internet. DART uses "non personally identifiable information" and does NOT track personal information about you, such as your name, email address, physical address, etc. You may opt out of the use of the DART cookie by visiting the Google ad and content network privacy policy at </w:t>
      </w:r>
      <w:hyperlink r:id="rId5" w:tgtFrame="_blank" w:history="1">
        <w:r w:rsidRPr="00544F15">
          <w:rPr>
            <w:rFonts w:ascii="Poppins" w:eastAsia="Times New Roman" w:hAnsi="Poppins" w:cs="Poppins"/>
            <w:color w:val="0000FF"/>
            <w:kern w:val="0"/>
            <w:sz w:val="27"/>
            <w:szCs w:val="27"/>
            <w:u w:val="single"/>
            <w14:ligatures w14:val="none"/>
          </w:rPr>
          <w:t>http://www.google.com/privacy_ads.html</w:t>
        </w:r>
      </w:hyperlink>
    </w:p>
    <w:p w14:paraId="4A001A9B"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Changes to this privacy policy</w:t>
      </w:r>
    </w:p>
    <w:p w14:paraId="01098135"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Member Only Discounts has the discretion to update this privacy policy at any time. When we do, we will post a notification on the main page of our Site. We encourage Users to frequently check this page for any changes to stay informed about how we are helping to protect the personal information we collect. You acknowledge and agree that it is your responsibility to review this privacy policy periodically and become aware of modifications.</w:t>
      </w:r>
    </w:p>
    <w:p w14:paraId="64AE7A03"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Your acceptance of these terms</w:t>
      </w:r>
    </w:p>
    <w:p w14:paraId="148BA1EE"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By using this Site, you signify your acceptance of this policy. If you do not agree to this policy, please do not use our Site. Your continued use of the Site following the posting of changes to this policy will be deemed your acceptance of those changes.</w:t>
      </w:r>
    </w:p>
    <w:p w14:paraId="4BCFE86C" w14:textId="77777777" w:rsidR="00544F15" w:rsidRPr="00544F15" w:rsidRDefault="00544F15" w:rsidP="00544F15">
      <w:pPr>
        <w:spacing w:before="100" w:beforeAutospacing="1" w:after="100" w:afterAutospacing="1" w:line="240" w:lineRule="auto"/>
        <w:outlineLvl w:val="3"/>
        <w:rPr>
          <w:rFonts w:ascii="Poppins" w:eastAsia="Times New Roman" w:hAnsi="Poppins" w:cs="Poppins"/>
          <w:b/>
          <w:bCs/>
          <w:color w:val="000000"/>
          <w:kern w:val="0"/>
          <w:sz w:val="27"/>
          <w:szCs w:val="27"/>
          <w14:ligatures w14:val="none"/>
        </w:rPr>
      </w:pPr>
      <w:r w:rsidRPr="00544F15">
        <w:rPr>
          <w:rFonts w:ascii="Poppins" w:eastAsia="Times New Roman" w:hAnsi="Poppins" w:cs="Poppins"/>
          <w:b/>
          <w:bCs/>
          <w:color w:val="000000"/>
          <w:kern w:val="0"/>
          <w:sz w:val="27"/>
          <w:szCs w:val="27"/>
          <w14:ligatures w14:val="none"/>
        </w:rPr>
        <w:t>Contacting us</w:t>
      </w:r>
    </w:p>
    <w:p w14:paraId="02146396" w14:textId="77777777" w:rsidR="00544F15" w:rsidRPr="00544F15" w:rsidRDefault="00544F15" w:rsidP="00544F15">
      <w:pPr>
        <w:spacing w:before="100" w:beforeAutospacing="1" w:after="100" w:afterAutospacing="1" w:line="240" w:lineRule="auto"/>
        <w:rPr>
          <w:rFonts w:ascii="Poppins" w:eastAsia="Times New Roman" w:hAnsi="Poppins" w:cs="Poppins"/>
          <w:color w:val="000000"/>
          <w:kern w:val="0"/>
          <w:sz w:val="27"/>
          <w:szCs w:val="27"/>
          <w14:ligatures w14:val="none"/>
        </w:rPr>
      </w:pPr>
      <w:r w:rsidRPr="00544F15">
        <w:rPr>
          <w:rFonts w:ascii="Poppins" w:eastAsia="Times New Roman" w:hAnsi="Poppins" w:cs="Poppins"/>
          <w:color w:val="000000"/>
          <w:kern w:val="0"/>
          <w:sz w:val="27"/>
          <w:szCs w:val="27"/>
          <w14:ligatures w14:val="none"/>
        </w:rPr>
        <w:t>If you have any questions about this Privacy Policy, the practices of this site, or your dealings with this site, please contact us.</w:t>
      </w:r>
    </w:p>
    <w:p w14:paraId="364B9F7C" w14:textId="77777777" w:rsidR="00544F15" w:rsidRDefault="00544F15"/>
    <w:p w14:paraId="2F18D680" w14:textId="77777777" w:rsidR="00544F15" w:rsidRDefault="00544F15"/>
    <w:sectPr w:rsidR="00544F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C2B"/>
    <w:multiLevelType w:val="multilevel"/>
    <w:tmpl w:val="3ABC9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5372B7"/>
    <w:multiLevelType w:val="multilevel"/>
    <w:tmpl w:val="419EB5E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5D8913BD"/>
    <w:multiLevelType w:val="multilevel"/>
    <w:tmpl w:val="E70C6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291EB3"/>
    <w:multiLevelType w:val="multilevel"/>
    <w:tmpl w:val="E8082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44C4EC5"/>
    <w:multiLevelType w:val="multilevel"/>
    <w:tmpl w:val="5FC0A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63941198">
    <w:abstractNumId w:val="1"/>
  </w:num>
  <w:num w:numId="2" w16cid:durableId="2074542988">
    <w:abstractNumId w:val="4"/>
  </w:num>
  <w:num w:numId="3" w16cid:durableId="1111706267">
    <w:abstractNumId w:val="0"/>
  </w:num>
  <w:num w:numId="4" w16cid:durableId="1815636071">
    <w:abstractNumId w:val="2"/>
  </w:num>
  <w:num w:numId="5" w16cid:durableId="1053577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44F15"/>
    <w:rsid w:val="00165C18"/>
    <w:rsid w:val="00544F15"/>
    <w:rsid w:val="00776920"/>
    <w:rsid w:val="007F1547"/>
    <w:rsid w:val="00932873"/>
    <w:rsid w:val="00946574"/>
    <w:rsid w:val="00BC05E2"/>
    <w:rsid w:val="00E30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A4B1C"/>
  <w15:docId w15:val="{F3302269-BA03-4CA7-B733-85CB501F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544F15"/>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4F1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4Char">
    <w:name w:val="Heading 4 Char"/>
    <w:basedOn w:val="DefaultParagraphFont"/>
    <w:link w:val="Heading4"/>
    <w:uiPriority w:val="9"/>
    <w:rsid w:val="00544F15"/>
    <w:rPr>
      <w:rFonts w:ascii="Times New Roman" w:eastAsia="Times New Roman" w:hAnsi="Times New Roman" w:cs="Times New Roman"/>
      <w:b/>
      <w:bCs/>
      <w:kern w:val="0"/>
      <w:sz w:val="24"/>
      <w:szCs w:val="24"/>
      <w14:ligatures w14:val="none"/>
    </w:rPr>
  </w:style>
  <w:style w:type="character" w:styleId="Emphasis">
    <w:name w:val="Emphasis"/>
    <w:basedOn w:val="DefaultParagraphFont"/>
    <w:uiPriority w:val="20"/>
    <w:qFormat/>
    <w:rsid w:val="00544F15"/>
    <w:rPr>
      <w:i/>
      <w:iCs/>
    </w:rPr>
  </w:style>
  <w:style w:type="character" w:styleId="Hyperlink">
    <w:name w:val="Hyperlink"/>
    <w:basedOn w:val="DefaultParagraphFont"/>
    <w:uiPriority w:val="99"/>
    <w:semiHidden/>
    <w:unhideWhenUsed/>
    <w:rsid w:val="00544F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8187">
      <w:bodyDiv w:val="1"/>
      <w:marLeft w:val="0"/>
      <w:marRight w:val="0"/>
      <w:marTop w:val="0"/>
      <w:marBottom w:val="0"/>
      <w:divBdr>
        <w:top w:val="none" w:sz="0" w:space="0" w:color="auto"/>
        <w:left w:val="none" w:sz="0" w:space="0" w:color="auto"/>
        <w:bottom w:val="none" w:sz="0" w:space="0" w:color="auto"/>
        <w:right w:val="none" w:sz="0" w:space="0" w:color="auto"/>
      </w:divBdr>
    </w:div>
    <w:div w:id="1821464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oogle.com/privacy_ad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20</Pages>
  <Words>6217</Words>
  <Characters>33138</Characters>
  <Application>Microsoft Office Word</Application>
  <DocSecurity>0</DocSecurity>
  <Lines>974</Lines>
  <Paragraphs>371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Fredella</dc:creator>
  <cp:keywords/>
  <dc:description/>
  <cp:lastModifiedBy>Tom Fredella</cp:lastModifiedBy>
  <cp:revision>2</cp:revision>
  <dcterms:created xsi:type="dcterms:W3CDTF">2022-10-04T20:59:00Z</dcterms:created>
  <dcterms:modified xsi:type="dcterms:W3CDTF">2022-10-21T05:56:00Z</dcterms:modified>
</cp:coreProperties>
</file>